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69BC" w14:textId="0D55C665" w:rsidR="00571CD1" w:rsidRPr="001971B7" w:rsidRDefault="00571CD1" w:rsidP="00590731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71B7">
        <w:rPr>
          <w:rFonts w:asciiTheme="majorHAnsi" w:hAnsiTheme="majorHAnsi" w:cstheme="majorHAnsi"/>
          <w:b/>
          <w:caps/>
          <w:sz w:val="28"/>
          <w:szCs w:val="28"/>
        </w:rPr>
        <w:t xml:space="preserve">Žádost o </w:t>
      </w:r>
      <w:r w:rsidR="006D6EC7" w:rsidRPr="001971B7">
        <w:rPr>
          <w:rFonts w:asciiTheme="majorHAnsi" w:hAnsiTheme="majorHAnsi" w:cstheme="majorHAnsi"/>
          <w:b/>
          <w:caps/>
          <w:sz w:val="28"/>
          <w:szCs w:val="28"/>
        </w:rPr>
        <w:t>přístup k</w:t>
      </w:r>
      <w:r w:rsidRPr="001971B7">
        <w:rPr>
          <w:rFonts w:asciiTheme="majorHAnsi" w:hAnsiTheme="majorHAnsi" w:cstheme="majorHAnsi"/>
          <w:b/>
          <w:caps/>
          <w:sz w:val="28"/>
          <w:szCs w:val="28"/>
        </w:rPr>
        <w:t xml:space="preserve"> osobní</w:t>
      </w:r>
      <w:r w:rsidR="006D6EC7" w:rsidRPr="001971B7">
        <w:rPr>
          <w:rFonts w:asciiTheme="majorHAnsi" w:hAnsiTheme="majorHAnsi" w:cstheme="majorHAnsi"/>
          <w:b/>
          <w:caps/>
          <w:sz w:val="28"/>
          <w:szCs w:val="28"/>
        </w:rPr>
        <w:t>m</w:t>
      </w:r>
      <w:r w:rsidRPr="001971B7">
        <w:rPr>
          <w:rFonts w:asciiTheme="majorHAnsi" w:hAnsiTheme="majorHAnsi" w:cstheme="majorHAnsi"/>
          <w:b/>
          <w:caps/>
          <w:sz w:val="28"/>
          <w:szCs w:val="28"/>
        </w:rPr>
        <w:t xml:space="preserve"> údajů</w:t>
      </w:r>
      <w:r w:rsidR="006D6EC7" w:rsidRPr="001971B7">
        <w:rPr>
          <w:rFonts w:asciiTheme="majorHAnsi" w:hAnsiTheme="majorHAnsi" w:cstheme="majorHAnsi"/>
          <w:b/>
          <w:caps/>
          <w:sz w:val="28"/>
          <w:szCs w:val="28"/>
        </w:rPr>
        <w:t>m</w:t>
      </w:r>
      <w:r w:rsidR="00860B15" w:rsidRPr="001971B7">
        <w:rPr>
          <w:rStyle w:val="Znakapoznpodarou"/>
          <w:rFonts w:asciiTheme="majorHAnsi" w:hAnsiTheme="majorHAnsi" w:cstheme="majorHAnsi"/>
          <w:b/>
          <w:sz w:val="28"/>
          <w:szCs w:val="28"/>
        </w:rPr>
        <w:footnoteReference w:id="1"/>
      </w:r>
    </w:p>
    <w:p w14:paraId="03CF1376" w14:textId="24FEB84A" w:rsidR="00571CD1" w:rsidRPr="001971B7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AF0C07A" w14:textId="77777777" w:rsidR="00647900" w:rsidRPr="001971B7" w:rsidRDefault="00647900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97857E5" w14:textId="7C8DDAC7" w:rsidR="00214D83" w:rsidRDefault="00571CD1" w:rsidP="00214D83">
      <w:pPr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>V souladu s čl. 1</w:t>
      </w:r>
      <w:r w:rsidR="006D6EC7" w:rsidRPr="001971B7">
        <w:rPr>
          <w:rFonts w:asciiTheme="majorHAnsi" w:hAnsiTheme="majorHAnsi" w:cstheme="majorHAnsi"/>
        </w:rPr>
        <w:t>5</w:t>
      </w:r>
      <w:r w:rsidRPr="001971B7">
        <w:rPr>
          <w:rFonts w:asciiTheme="majorHAnsi" w:hAnsiTheme="majorHAnsi" w:cstheme="majorHAnsi"/>
        </w:rPr>
        <w:t xml:space="preserve"> </w:t>
      </w:r>
      <w:r w:rsidR="00B4357F" w:rsidRPr="001971B7">
        <w:rPr>
          <w:rFonts w:asciiTheme="majorHAnsi" w:hAnsiTheme="majorHAnsi" w:cstheme="majorHAnsi"/>
        </w:rPr>
        <w:t>Nařízení EU</w:t>
      </w:r>
      <w:r w:rsidRPr="001971B7">
        <w:rPr>
          <w:rStyle w:val="Znakapoznpodarou"/>
          <w:rFonts w:asciiTheme="majorHAnsi" w:hAnsiTheme="majorHAnsi" w:cstheme="majorHAnsi"/>
        </w:rPr>
        <w:footnoteReference w:id="2"/>
      </w:r>
      <w:r w:rsidRPr="001971B7">
        <w:rPr>
          <w:rFonts w:asciiTheme="majorHAnsi" w:hAnsiTheme="majorHAnsi" w:cstheme="majorHAnsi"/>
        </w:rPr>
        <w:t xml:space="preserve">  žádám tímto o </w:t>
      </w:r>
      <w:r w:rsidR="006D6EC7" w:rsidRPr="001971B7">
        <w:rPr>
          <w:rFonts w:asciiTheme="majorHAnsi" w:hAnsiTheme="majorHAnsi" w:cstheme="majorHAnsi"/>
        </w:rPr>
        <w:t>přístup k</w:t>
      </w:r>
      <w:r w:rsidR="00647900" w:rsidRPr="001971B7">
        <w:rPr>
          <w:rFonts w:asciiTheme="majorHAnsi" w:hAnsiTheme="majorHAnsi" w:cstheme="majorHAnsi"/>
        </w:rPr>
        <w:t>e všem</w:t>
      </w:r>
      <w:r w:rsidRPr="001971B7">
        <w:rPr>
          <w:rFonts w:asciiTheme="majorHAnsi" w:hAnsiTheme="majorHAnsi" w:cstheme="majorHAnsi"/>
        </w:rPr>
        <w:t xml:space="preserve"> </w:t>
      </w:r>
      <w:r w:rsidR="00005460" w:rsidRPr="001971B7">
        <w:rPr>
          <w:rFonts w:asciiTheme="majorHAnsi" w:hAnsiTheme="majorHAnsi" w:cstheme="majorHAnsi"/>
        </w:rPr>
        <w:t>svým</w:t>
      </w:r>
      <w:r w:rsidRPr="001971B7">
        <w:rPr>
          <w:rFonts w:asciiTheme="majorHAnsi" w:hAnsiTheme="majorHAnsi" w:cstheme="majorHAnsi"/>
        </w:rPr>
        <w:t xml:space="preserve"> osobní</w:t>
      </w:r>
      <w:r w:rsidR="006D6EC7" w:rsidRPr="001971B7">
        <w:rPr>
          <w:rFonts w:asciiTheme="majorHAnsi" w:hAnsiTheme="majorHAnsi" w:cstheme="majorHAnsi"/>
        </w:rPr>
        <w:t>m</w:t>
      </w:r>
      <w:r w:rsidRPr="001971B7">
        <w:rPr>
          <w:rFonts w:asciiTheme="majorHAnsi" w:hAnsiTheme="majorHAnsi" w:cstheme="majorHAnsi"/>
        </w:rPr>
        <w:t xml:space="preserve"> údajů</w:t>
      </w:r>
      <w:r w:rsidR="006D6EC7" w:rsidRPr="001971B7">
        <w:rPr>
          <w:rFonts w:asciiTheme="majorHAnsi" w:hAnsiTheme="majorHAnsi" w:cstheme="majorHAnsi"/>
        </w:rPr>
        <w:t>m</w:t>
      </w:r>
      <w:r w:rsidRPr="001971B7">
        <w:rPr>
          <w:rFonts w:asciiTheme="majorHAnsi" w:hAnsiTheme="majorHAnsi" w:cstheme="majorHAnsi"/>
        </w:rPr>
        <w:t xml:space="preserve"> zpracovávaný</w:t>
      </w:r>
      <w:r w:rsidR="00394DD8" w:rsidRPr="001971B7">
        <w:rPr>
          <w:rFonts w:asciiTheme="majorHAnsi" w:hAnsiTheme="majorHAnsi" w:cstheme="majorHAnsi"/>
        </w:rPr>
        <w:t>m</w:t>
      </w:r>
      <w:r w:rsidRPr="001971B7">
        <w:rPr>
          <w:rFonts w:asciiTheme="majorHAnsi" w:hAnsiTheme="majorHAnsi" w:cstheme="majorHAnsi"/>
        </w:rPr>
        <w:t xml:space="preserve"> </w:t>
      </w:r>
      <w:r w:rsidR="00214D83">
        <w:rPr>
          <w:rFonts w:asciiTheme="majorHAnsi" w:hAnsiTheme="majorHAnsi" w:cstheme="majorHAnsi"/>
        </w:rPr>
        <w:t xml:space="preserve">společností </w:t>
      </w:r>
      <w:r w:rsidR="00C52C6C">
        <w:rPr>
          <w:rFonts w:asciiTheme="majorHAnsi" w:hAnsiTheme="majorHAnsi" w:cstheme="majorHAnsi"/>
          <w:b/>
        </w:rPr>
        <w:t>STAVEBNÍ PROGRESS a.s.</w:t>
      </w:r>
      <w:r w:rsidR="00C52C6C">
        <w:rPr>
          <w:rFonts w:asciiTheme="majorHAnsi" w:hAnsiTheme="majorHAnsi" w:cstheme="majorHAnsi"/>
        </w:rPr>
        <w:t>, se sídlem: Olšanská 2643/</w:t>
      </w:r>
      <w:proofErr w:type="gramStart"/>
      <w:r w:rsidR="00C52C6C">
        <w:rPr>
          <w:rFonts w:asciiTheme="majorHAnsi" w:hAnsiTheme="majorHAnsi" w:cstheme="majorHAnsi"/>
        </w:rPr>
        <w:t>1a</w:t>
      </w:r>
      <w:proofErr w:type="gramEnd"/>
      <w:r w:rsidR="00C52C6C">
        <w:rPr>
          <w:rFonts w:asciiTheme="majorHAnsi" w:hAnsiTheme="majorHAnsi" w:cstheme="majorHAnsi"/>
        </w:rPr>
        <w:t>, Žižkov, 130 00 Praha 3, IČ: 28616537</w:t>
      </w:r>
      <w:r w:rsidR="00F55615">
        <w:rPr>
          <w:rFonts w:asciiTheme="majorHAnsi" w:hAnsiTheme="majorHAnsi" w:cstheme="majorHAnsi"/>
        </w:rPr>
        <w:t xml:space="preserve"> </w:t>
      </w:r>
      <w:r w:rsidR="00214D83">
        <w:rPr>
          <w:rFonts w:asciiTheme="majorHAnsi" w:hAnsiTheme="majorHAnsi" w:cstheme="majorHAnsi"/>
        </w:rPr>
        <w:t>(dále jen „</w:t>
      </w:r>
      <w:r w:rsidR="00214D83">
        <w:rPr>
          <w:rFonts w:asciiTheme="majorHAnsi" w:hAnsiTheme="majorHAnsi" w:cstheme="majorHAnsi"/>
          <w:b/>
        </w:rPr>
        <w:t>Společnost</w:t>
      </w:r>
      <w:r w:rsidR="00214D83">
        <w:rPr>
          <w:rFonts w:asciiTheme="majorHAnsi" w:hAnsiTheme="majorHAnsi" w:cstheme="majorHAnsi"/>
        </w:rPr>
        <w:t xml:space="preserve">“). </w:t>
      </w:r>
    </w:p>
    <w:p w14:paraId="05888CE9" w14:textId="5977F17E" w:rsidR="00571CD1" w:rsidRPr="001971B7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926B35" w14:textId="77777777" w:rsidR="000479F9" w:rsidRPr="001971B7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27C2AC" w14:textId="77777777" w:rsidR="00571CD1" w:rsidRPr="001971B7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  <w:b/>
        </w:rPr>
        <w:t>Osobní údaje žadatele</w:t>
      </w:r>
      <w:r w:rsidR="00590731" w:rsidRPr="001971B7">
        <w:rPr>
          <w:rStyle w:val="Znakapoznpodarou"/>
          <w:rFonts w:asciiTheme="majorHAnsi" w:hAnsiTheme="majorHAnsi" w:cstheme="majorHAnsi"/>
        </w:rPr>
        <w:footnoteReference w:id="3"/>
      </w:r>
      <w:r w:rsidRPr="001971B7">
        <w:rPr>
          <w:rFonts w:asciiTheme="majorHAnsi" w:hAnsiTheme="majorHAnsi" w:cstheme="majorHAnsi"/>
        </w:rPr>
        <w:t>:</w:t>
      </w:r>
    </w:p>
    <w:p w14:paraId="5E6401F8" w14:textId="77777777" w:rsidR="00571CD1" w:rsidRPr="001971B7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 xml:space="preserve">Jméno a </w:t>
      </w:r>
      <w:proofErr w:type="gramStart"/>
      <w:r w:rsidRPr="001971B7">
        <w:rPr>
          <w:rFonts w:asciiTheme="majorHAnsi" w:hAnsiTheme="majorHAnsi" w:cstheme="majorHAnsi"/>
        </w:rPr>
        <w:t>příjmení:…</w:t>
      </w:r>
      <w:proofErr w:type="gramEnd"/>
      <w:r w:rsidRPr="001971B7">
        <w:rPr>
          <w:rFonts w:asciiTheme="majorHAnsi" w:hAnsiTheme="majorHAnsi" w:cstheme="majorHAnsi"/>
        </w:rPr>
        <w:t>………………………………………………</w:t>
      </w:r>
    </w:p>
    <w:p w14:paraId="3DAC7DDB" w14:textId="77777777" w:rsidR="00571CD1" w:rsidRPr="001971B7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 xml:space="preserve">Datum </w:t>
      </w:r>
      <w:proofErr w:type="gramStart"/>
      <w:r w:rsidRPr="001971B7">
        <w:rPr>
          <w:rFonts w:asciiTheme="majorHAnsi" w:hAnsiTheme="majorHAnsi" w:cstheme="majorHAnsi"/>
        </w:rPr>
        <w:t>narození:…</w:t>
      </w:r>
      <w:proofErr w:type="gramEnd"/>
      <w:r w:rsidRPr="001971B7">
        <w:rPr>
          <w:rFonts w:asciiTheme="majorHAnsi" w:hAnsiTheme="majorHAnsi" w:cstheme="majorHAnsi"/>
        </w:rPr>
        <w:t>………………………………………………..</w:t>
      </w:r>
    </w:p>
    <w:p w14:paraId="1D651094" w14:textId="107087CE" w:rsidR="008F1E98" w:rsidRPr="001971B7" w:rsidRDefault="008F1E98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>Email</w:t>
      </w:r>
      <w:r w:rsidR="001971B7" w:rsidRPr="001971B7">
        <w:rPr>
          <w:rStyle w:val="Znakapoznpodarou"/>
          <w:rFonts w:asciiTheme="majorHAnsi" w:hAnsiTheme="majorHAnsi" w:cstheme="majorHAnsi"/>
        </w:rPr>
        <w:footnoteReference w:id="4"/>
      </w:r>
      <w:r w:rsidRPr="001971B7">
        <w:rPr>
          <w:rFonts w:asciiTheme="majorHAnsi" w:hAnsiTheme="majorHAnsi" w:cstheme="majorHAnsi"/>
        </w:rPr>
        <w:t>:…………………………………………………………………..</w:t>
      </w:r>
    </w:p>
    <w:p w14:paraId="4939C552" w14:textId="77777777" w:rsidR="00571CD1" w:rsidRPr="001971B7" w:rsidRDefault="00B4357F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>Kontaktní adresa</w:t>
      </w:r>
      <w:r w:rsidR="00571CD1" w:rsidRPr="001971B7">
        <w:rPr>
          <w:rFonts w:asciiTheme="majorHAnsi" w:hAnsiTheme="majorHAnsi" w:cstheme="majorHAnsi"/>
        </w:rPr>
        <w:t>:…………………………………</w:t>
      </w:r>
      <w:r w:rsidR="008F1E98" w:rsidRPr="001971B7">
        <w:rPr>
          <w:rFonts w:asciiTheme="majorHAnsi" w:hAnsiTheme="majorHAnsi" w:cstheme="majorHAnsi"/>
        </w:rPr>
        <w:t>………...</w:t>
      </w:r>
      <w:r w:rsidR="00571CD1" w:rsidRPr="001971B7">
        <w:rPr>
          <w:rFonts w:asciiTheme="majorHAnsi" w:hAnsiTheme="majorHAnsi" w:cstheme="majorHAnsi"/>
        </w:rPr>
        <w:t>…….</w:t>
      </w:r>
    </w:p>
    <w:p w14:paraId="4853C689" w14:textId="5A4A2415" w:rsidR="00571CD1" w:rsidRPr="001971B7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9571D5B" w14:textId="77777777" w:rsidR="00860B15" w:rsidRPr="001971B7" w:rsidRDefault="00860B15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2790F56" w14:textId="42D03480" w:rsidR="008F1E98" w:rsidRPr="001971B7" w:rsidRDefault="00394DD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1971B7">
        <w:rPr>
          <w:rFonts w:asciiTheme="majorHAnsi" w:hAnsiTheme="majorHAnsi" w:cstheme="majorHAnsi"/>
          <w:b/>
        </w:rPr>
        <w:t>Vyrozumění o vyřízení mé žádosti a k</w:t>
      </w:r>
      <w:r w:rsidR="00647900" w:rsidRPr="001971B7">
        <w:rPr>
          <w:rFonts w:asciiTheme="majorHAnsi" w:hAnsiTheme="majorHAnsi" w:cstheme="majorHAnsi"/>
          <w:b/>
        </w:rPr>
        <w:t>opii osobních údajů žádám zaslat</w:t>
      </w:r>
      <w:r w:rsidR="008F1E98" w:rsidRPr="001971B7">
        <w:rPr>
          <w:rStyle w:val="Znakapoznpodarou"/>
          <w:rFonts w:asciiTheme="majorHAnsi" w:hAnsiTheme="majorHAnsi" w:cstheme="majorHAnsi"/>
          <w:b/>
        </w:rPr>
        <w:footnoteReference w:id="5"/>
      </w:r>
      <w:r w:rsidR="008F1E98" w:rsidRPr="001971B7">
        <w:rPr>
          <w:rFonts w:asciiTheme="majorHAnsi" w:hAnsiTheme="majorHAnsi" w:cstheme="majorHAnsi"/>
          <w:b/>
        </w:rPr>
        <w:t xml:space="preserve">: </w:t>
      </w:r>
    </w:p>
    <w:p w14:paraId="494E1BA0" w14:textId="77777777" w:rsidR="008F1E98" w:rsidRPr="001971B7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>Elektronicky na můj email</w:t>
      </w:r>
    </w:p>
    <w:p w14:paraId="5486AA9B" w14:textId="77777777" w:rsidR="008F1E98" w:rsidRPr="001971B7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>Písemně na moji kontaktní adresu</w:t>
      </w:r>
    </w:p>
    <w:p w14:paraId="4D4BE236" w14:textId="4E0E2332" w:rsidR="00B4357F" w:rsidRPr="001971B7" w:rsidRDefault="00B4357F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0F6907AA" w14:textId="77777777" w:rsidR="00860B15" w:rsidRPr="001971B7" w:rsidRDefault="00860B15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3320CA7" w14:textId="77777777" w:rsidR="008F1E98" w:rsidRPr="001971B7" w:rsidRDefault="008F1E9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21C571B" w14:textId="7CA1162E" w:rsidR="00590731" w:rsidRPr="001971B7" w:rsidRDefault="0059073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1971B7">
        <w:rPr>
          <w:rFonts w:asciiTheme="majorHAnsi" w:hAnsiTheme="majorHAnsi" w:cstheme="majorHAnsi"/>
          <w:b/>
        </w:rPr>
        <w:t>Datum</w:t>
      </w:r>
      <w:r w:rsidR="00394DD8" w:rsidRPr="001971B7">
        <w:rPr>
          <w:rFonts w:asciiTheme="majorHAnsi" w:hAnsiTheme="majorHAnsi" w:cstheme="majorHAnsi"/>
          <w:b/>
        </w:rPr>
        <w:t>:</w:t>
      </w:r>
    </w:p>
    <w:p w14:paraId="5AD071A0" w14:textId="77777777" w:rsidR="004B4D53" w:rsidRPr="001971B7" w:rsidRDefault="004B4D53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4468B22" w14:textId="2892A1D4" w:rsidR="00B4357F" w:rsidRPr="001971B7" w:rsidRDefault="004B4D53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>……………………</w:t>
      </w:r>
      <w:r w:rsidR="00B4357F" w:rsidRPr="001971B7">
        <w:rPr>
          <w:rFonts w:asciiTheme="majorHAnsi" w:hAnsiTheme="majorHAnsi" w:cstheme="majorHAnsi"/>
        </w:rPr>
        <w:t>…………………………………………………..</w:t>
      </w:r>
    </w:p>
    <w:p w14:paraId="51549FDF" w14:textId="77777777" w:rsidR="00590731" w:rsidRPr="001971B7" w:rsidRDefault="00590731" w:rsidP="000479F9">
      <w:pPr>
        <w:pStyle w:val="PreformattedText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3686060E" w14:textId="77777777" w:rsidR="00B4357F" w:rsidRPr="001971B7" w:rsidRDefault="00B4357F" w:rsidP="000479F9">
      <w:pPr>
        <w:pStyle w:val="PreformattedText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4EA30AF8" w14:textId="32AB4A24" w:rsidR="00B4357F" w:rsidRPr="001971B7" w:rsidRDefault="00B4357F" w:rsidP="000479F9">
      <w:pPr>
        <w:pStyle w:val="PreformattedText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1971B7">
        <w:rPr>
          <w:rFonts w:asciiTheme="majorHAnsi" w:hAnsiTheme="majorHAnsi" w:cstheme="majorHAnsi"/>
          <w:b/>
          <w:sz w:val="22"/>
          <w:szCs w:val="22"/>
          <w:lang w:val="cs-CZ"/>
        </w:rPr>
        <w:t>Podpis žadatele</w:t>
      </w:r>
    </w:p>
    <w:p w14:paraId="7048153A" w14:textId="18633D38" w:rsidR="00647900" w:rsidRPr="001971B7" w:rsidRDefault="00647900" w:rsidP="000479F9">
      <w:pPr>
        <w:pStyle w:val="PreformattedText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</w:p>
    <w:p w14:paraId="32305D98" w14:textId="5C6B7B77" w:rsidR="00647900" w:rsidRPr="001971B7" w:rsidRDefault="00647900" w:rsidP="000479F9">
      <w:pPr>
        <w:pStyle w:val="PreformattedText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1971B7">
        <w:rPr>
          <w:rFonts w:asciiTheme="majorHAnsi" w:hAnsiTheme="majorHAnsi" w:cstheme="majorHAnsi"/>
          <w:sz w:val="22"/>
          <w:szCs w:val="22"/>
          <w:lang w:val="cs-CZ"/>
        </w:rPr>
        <w:t>…………………………………………………………………….</w:t>
      </w:r>
    </w:p>
    <w:p w14:paraId="5FE8BBA9" w14:textId="77777777" w:rsidR="008F1E98" w:rsidRPr="001971B7" w:rsidRDefault="008F1E98" w:rsidP="000479F9">
      <w:pPr>
        <w:pStyle w:val="PreformattedText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64EEB603" w14:textId="77777777" w:rsidR="00647900" w:rsidRPr="001971B7" w:rsidRDefault="0064790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12B9AB3" w14:textId="77777777" w:rsidR="00647900" w:rsidRPr="001971B7" w:rsidRDefault="00647900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01D4614" w14:textId="29946E14" w:rsidR="00590731" w:rsidRPr="001971B7" w:rsidRDefault="00394DD8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1971B7">
        <w:rPr>
          <w:rFonts w:asciiTheme="majorHAnsi" w:hAnsiTheme="majorHAnsi" w:cstheme="majorHAnsi"/>
          <w:b/>
          <w:bCs/>
        </w:rPr>
        <w:t>POUČENÍ:</w:t>
      </w:r>
    </w:p>
    <w:p w14:paraId="0E165C03" w14:textId="77777777" w:rsidR="00B4357F" w:rsidRPr="001971B7" w:rsidRDefault="00B4357F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0674DD8" w14:textId="796B3E42" w:rsidR="00214D83" w:rsidRDefault="00A03B2E" w:rsidP="00F55615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  <w:shd w:val="clear" w:color="auto" w:fill="FFFFFF"/>
        </w:rPr>
      </w:pPr>
      <w:r w:rsidRPr="001971B7">
        <w:rPr>
          <w:rFonts w:asciiTheme="majorHAnsi" w:hAnsiTheme="majorHAnsi" w:cstheme="majorHAnsi"/>
        </w:rPr>
        <w:t xml:space="preserve">Tuto žádost je možno </w:t>
      </w:r>
      <w:r w:rsidR="008F1E98" w:rsidRPr="001971B7">
        <w:rPr>
          <w:rFonts w:asciiTheme="majorHAnsi" w:hAnsiTheme="majorHAnsi" w:cstheme="majorHAnsi"/>
          <w:b/>
        </w:rPr>
        <w:t>podat</w:t>
      </w:r>
      <w:r w:rsidR="008929E5">
        <w:rPr>
          <w:rFonts w:asciiTheme="majorHAnsi" w:hAnsiTheme="majorHAnsi" w:cstheme="majorHAnsi"/>
          <w:b/>
        </w:rPr>
        <w:t xml:space="preserve"> zejména</w:t>
      </w:r>
      <w:r w:rsidR="008F1E98" w:rsidRPr="001971B7">
        <w:rPr>
          <w:rFonts w:asciiTheme="majorHAnsi" w:hAnsiTheme="majorHAnsi" w:cstheme="majorHAnsi"/>
          <w:b/>
        </w:rPr>
        <w:t>:</w:t>
      </w:r>
      <w:r w:rsidRPr="001971B7">
        <w:rPr>
          <w:rFonts w:asciiTheme="majorHAnsi" w:hAnsiTheme="majorHAnsi" w:cstheme="majorHAnsi"/>
          <w:b/>
        </w:rPr>
        <w:tab/>
      </w:r>
      <w:r w:rsidR="00214D83" w:rsidRPr="00BD11F4">
        <w:rPr>
          <w:rFonts w:asciiTheme="majorHAnsi" w:hAnsiTheme="majorHAnsi" w:cstheme="majorHAnsi"/>
          <w:b/>
        </w:rPr>
        <w:t>písemně na adresu</w:t>
      </w:r>
      <w:r w:rsidR="00214D83" w:rsidRPr="00BD11F4">
        <w:rPr>
          <w:rFonts w:asciiTheme="majorHAnsi" w:hAnsiTheme="majorHAnsi" w:cstheme="majorHAnsi"/>
        </w:rPr>
        <w:t xml:space="preserve">: </w:t>
      </w:r>
      <w:r w:rsidR="00C52C6C">
        <w:rPr>
          <w:rFonts w:asciiTheme="majorHAnsi" w:hAnsiTheme="majorHAnsi" w:cstheme="majorHAnsi"/>
          <w:b/>
        </w:rPr>
        <w:t>STAVEBNÍ PROGRESS a.s.</w:t>
      </w:r>
      <w:r w:rsidR="00C52C6C">
        <w:rPr>
          <w:rFonts w:asciiTheme="majorHAnsi" w:hAnsiTheme="majorHAnsi" w:cstheme="majorHAnsi"/>
        </w:rPr>
        <w:t>, se sídlem: Olšanská 2643/</w:t>
      </w:r>
      <w:proofErr w:type="gramStart"/>
      <w:r w:rsidR="00C52C6C">
        <w:rPr>
          <w:rFonts w:asciiTheme="majorHAnsi" w:hAnsiTheme="majorHAnsi" w:cstheme="majorHAnsi"/>
        </w:rPr>
        <w:t>1a</w:t>
      </w:r>
      <w:proofErr w:type="gramEnd"/>
      <w:r w:rsidR="00C52C6C">
        <w:rPr>
          <w:rFonts w:asciiTheme="majorHAnsi" w:hAnsiTheme="majorHAnsi" w:cstheme="majorHAnsi"/>
        </w:rPr>
        <w:t>, Žižkov, 130 00 Praha 3</w:t>
      </w:r>
    </w:p>
    <w:p w14:paraId="70F3E8FD" w14:textId="77777777" w:rsidR="00F55615" w:rsidRDefault="00F55615" w:rsidP="00F55615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  <w:b/>
        </w:rPr>
      </w:pPr>
    </w:p>
    <w:p w14:paraId="46224025" w14:textId="77777777" w:rsidR="00214D83" w:rsidRPr="00BD11F4" w:rsidRDefault="00214D83" w:rsidP="00214D8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  <w:b/>
        </w:rPr>
      </w:pPr>
      <w:r w:rsidRPr="00BD11F4">
        <w:rPr>
          <w:rFonts w:asciiTheme="majorHAnsi" w:hAnsiTheme="majorHAnsi" w:cstheme="majorHAnsi"/>
          <w:b/>
        </w:rPr>
        <w:t xml:space="preserve">osobně </w:t>
      </w:r>
      <w:r>
        <w:rPr>
          <w:rFonts w:asciiTheme="majorHAnsi" w:hAnsiTheme="majorHAnsi" w:cstheme="majorHAnsi"/>
          <w:b/>
        </w:rPr>
        <w:t xml:space="preserve">v sídle Společnosti </w:t>
      </w:r>
    </w:p>
    <w:p w14:paraId="2B039BD7" w14:textId="77777777" w:rsidR="00214D83" w:rsidRPr="00BD11F4" w:rsidRDefault="00214D83" w:rsidP="00214D8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</w:rPr>
      </w:pPr>
    </w:p>
    <w:p w14:paraId="447E5D20" w14:textId="5C763D94" w:rsidR="00214D83" w:rsidRPr="00BD11F4" w:rsidRDefault="00214D83" w:rsidP="00214D83">
      <w:pPr>
        <w:autoSpaceDE w:val="0"/>
        <w:autoSpaceDN w:val="0"/>
        <w:adjustRightInd w:val="0"/>
        <w:spacing w:after="0" w:line="240" w:lineRule="auto"/>
        <w:ind w:left="3540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  <w:b/>
        </w:rPr>
        <w:t>elektronicky na email</w:t>
      </w:r>
      <w:r w:rsidRPr="00BD11F4">
        <w:rPr>
          <w:rFonts w:asciiTheme="majorHAnsi" w:hAnsiTheme="majorHAnsi" w:cstheme="majorHAnsi"/>
        </w:rPr>
        <w:t xml:space="preserve"> </w:t>
      </w:r>
      <w:hyperlink r:id="rId8" w:history="1">
        <w:r w:rsidR="00F26A1C">
          <w:rPr>
            <w:rStyle w:val="Hypertextovodkaz"/>
            <w:rFonts w:asciiTheme="majorHAnsi" w:hAnsiTheme="majorHAnsi" w:cstheme="majorHAnsi"/>
          </w:rPr>
          <w:t>stejskalova@stprogress.cz</w:t>
        </w:r>
      </w:hyperlink>
      <w:r w:rsidR="00F26A1C">
        <w:rPr>
          <w:rFonts w:asciiTheme="majorHAnsi" w:hAnsiTheme="majorHAnsi" w:cstheme="majorHAnsi"/>
          <w:color w:val="000080"/>
        </w:rPr>
        <w:t xml:space="preserve"> </w:t>
      </w:r>
      <w:bookmarkStart w:id="0" w:name="_GoBack"/>
      <w:bookmarkEnd w:id="0"/>
      <w:r w:rsidR="00F26A1C">
        <w:rPr>
          <w:rFonts w:asciiTheme="majorHAnsi" w:hAnsiTheme="majorHAnsi" w:cstheme="majorHAnsi"/>
        </w:rPr>
        <w:t>p</w:t>
      </w:r>
      <w:r w:rsidRPr="00BD11F4">
        <w:rPr>
          <w:rFonts w:asciiTheme="majorHAnsi" w:hAnsiTheme="majorHAnsi" w:cstheme="majorHAnsi"/>
        </w:rPr>
        <w:t>odepsaný zaručeným elektronickým podpisem žadatele</w:t>
      </w:r>
    </w:p>
    <w:p w14:paraId="6CD7A0F2" w14:textId="306BF6AB" w:rsidR="00A03B2E" w:rsidRPr="001971B7" w:rsidRDefault="00A03B2E" w:rsidP="00214D83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</w:rPr>
      </w:pPr>
    </w:p>
    <w:p w14:paraId="27465668" w14:textId="3A7175A5" w:rsidR="00A03B2E" w:rsidRPr="001971B7" w:rsidRDefault="00214D83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Společnost</w:t>
      </w:r>
      <w:r w:rsidR="00A03B2E" w:rsidRPr="001971B7">
        <w:rPr>
          <w:rFonts w:asciiTheme="majorHAnsi" w:hAnsiTheme="majorHAnsi" w:cstheme="majorHAnsi"/>
        </w:rPr>
        <w:t xml:space="preserve"> je povinna dle čl. 12 odst. 3 Nařízení E</w:t>
      </w:r>
      <w:r w:rsidR="004B4D53" w:rsidRPr="001971B7">
        <w:rPr>
          <w:rFonts w:asciiTheme="majorHAnsi" w:hAnsiTheme="majorHAnsi" w:cstheme="majorHAnsi"/>
        </w:rPr>
        <w:t>U</w:t>
      </w:r>
      <w:r w:rsidR="00A03B2E" w:rsidRPr="001971B7">
        <w:rPr>
          <w:rFonts w:asciiTheme="majorHAnsi" w:hAnsiTheme="majorHAnsi" w:cstheme="majorHAnsi"/>
        </w:rPr>
        <w:t xml:space="preserve"> </w:t>
      </w:r>
      <w:r w:rsidR="004B4D53" w:rsidRPr="001971B7">
        <w:rPr>
          <w:rFonts w:asciiTheme="majorHAnsi" w:hAnsiTheme="majorHAnsi" w:cstheme="majorHAnsi"/>
        </w:rPr>
        <w:t>v</w:t>
      </w:r>
      <w:r w:rsidR="00A03B2E" w:rsidRPr="001971B7">
        <w:rPr>
          <w:rFonts w:asciiTheme="majorHAnsi" w:hAnsiTheme="majorHAnsi" w:cstheme="majorHAnsi"/>
        </w:rPr>
        <w:t xml:space="preserve">ás bezplatně informovat o </w:t>
      </w:r>
      <w:r w:rsidR="00647900" w:rsidRPr="001971B7">
        <w:rPr>
          <w:rFonts w:asciiTheme="majorHAnsi" w:hAnsiTheme="majorHAnsi" w:cstheme="majorHAnsi"/>
        </w:rPr>
        <w:t>přijatých opatřeních</w:t>
      </w:r>
      <w:r w:rsidR="00A03B2E" w:rsidRPr="001971B7">
        <w:rPr>
          <w:rFonts w:asciiTheme="majorHAnsi" w:hAnsiTheme="majorHAnsi" w:cstheme="majorHAnsi"/>
        </w:rPr>
        <w:t xml:space="preserve"> bez zbytečného odkladu a v každém případě do jednoho měsíce od obdržení žádosti. Tuto lhůtu je možné v případě potřeby a s ohledem na složitost a počet žádostí prodloužit o další dva měsíce. </w:t>
      </w:r>
      <w:r>
        <w:rPr>
          <w:rFonts w:asciiTheme="majorHAnsi" w:hAnsiTheme="majorHAnsi" w:cstheme="majorHAnsi"/>
        </w:rPr>
        <w:t>Společnost</w:t>
      </w:r>
      <w:r w:rsidR="004B4D53" w:rsidRPr="001971B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="004B4D53" w:rsidRPr="001971B7">
        <w:rPr>
          <w:rFonts w:asciiTheme="majorHAnsi" w:hAnsiTheme="majorHAnsi" w:cstheme="majorHAnsi"/>
        </w:rPr>
        <w:t>ás</w:t>
      </w:r>
      <w:r w:rsidR="008F1E98" w:rsidRPr="001971B7">
        <w:rPr>
          <w:rFonts w:asciiTheme="majorHAnsi" w:hAnsiTheme="majorHAnsi" w:cstheme="majorHAnsi"/>
        </w:rPr>
        <w:t xml:space="preserve"> informuje o jakémkoli takovém prodloužení do jednoho měsíce od obdržení žádosti spolu s důvody pro tento odklad.</w:t>
      </w:r>
    </w:p>
    <w:p w14:paraId="506D9C3C" w14:textId="06BC2EBB" w:rsidR="00A03B2E" w:rsidRPr="001971B7" w:rsidRDefault="00A03B2E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9F14B15" w14:textId="2DBB0FB0" w:rsidR="008F1E98" w:rsidRPr="001971B7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>Dle čl. 12 odst. 4 Nařízení EU</w:t>
      </w:r>
      <w:r w:rsidR="00214D83">
        <w:rPr>
          <w:rFonts w:asciiTheme="majorHAnsi" w:hAnsiTheme="majorHAnsi" w:cstheme="majorHAnsi"/>
        </w:rPr>
        <w:t>,</w:t>
      </w:r>
      <w:r w:rsidRPr="001971B7">
        <w:rPr>
          <w:rFonts w:asciiTheme="majorHAnsi" w:hAnsiTheme="majorHAnsi" w:cstheme="majorHAnsi"/>
        </w:rPr>
        <w:t xml:space="preserve"> p</w:t>
      </w:r>
      <w:r w:rsidR="00A03B2E" w:rsidRPr="001971B7">
        <w:rPr>
          <w:rFonts w:asciiTheme="majorHAnsi" w:hAnsiTheme="majorHAnsi" w:cstheme="majorHAnsi"/>
        </w:rPr>
        <w:t xml:space="preserve">okud by </w:t>
      </w:r>
      <w:r w:rsidR="00214D83">
        <w:rPr>
          <w:rFonts w:asciiTheme="majorHAnsi" w:hAnsiTheme="majorHAnsi" w:cstheme="majorHAnsi"/>
        </w:rPr>
        <w:t>Společnost</w:t>
      </w:r>
      <w:r w:rsidR="00A03B2E" w:rsidRPr="001971B7">
        <w:rPr>
          <w:rFonts w:asciiTheme="majorHAnsi" w:hAnsiTheme="majorHAnsi" w:cstheme="majorHAnsi"/>
        </w:rPr>
        <w:t xml:space="preserve"> nevyhověla </w:t>
      </w:r>
      <w:r w:rsidRPr="001971B7">
        <w:rPr>
          <w:rFonts w:asciiTheme="majorHAnsi" w:hAnsiTheme="majorHAnsi" w:cstheme="majorHAnsi"/>
        </w:rPr>
        <w:t xml:space="preserve">vaší </w:t>
      </w:r>
      <w:r w:rsidR="00A03B2E" w:rsidRPr="001971B7">
        <w:rPr>
          <w:rFonts w:asciiTheme="majorHAnsi" w:hAnsiTheme="majorHAnsi" w:cstheme="majorHAnsi"/>
        </w:rPr>
        <w:t>žádosti, bude vás informovat bezodkladně (nejpozději do jednoho měsíce) o důvodech nevyhovění</w:t>
      </w:r>
      <w:r w:rsidRPr="001971B7">
        <w:rPr>
          <w:rFonts w:asciiTheme="majorHAnsi" w:hAnsiTheme="majorHAnsi" w:cstheme="majorHAnsi"/>
        </w:rPr>
        <w:t xml:space="preserve"> a o možnosti podat stížnost u dozorového řadu (Úřad pro ochranu osobních údajů, Pplk. Sochora 27, 170 00 Praha 7) a žádat o soudní ochranu. </w:t>
      </w:r>
    </w:p>
    <w:p w14:paraId="6573BBD7" w14:textId="77777777" w:rsidR="004B4D53" w:rsidRPr="001971B7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8DA28AA" w14:textId="36784860" w:rsidR="00A03B2E" w:rsidRPr="001971B7" w:rsidRDefault="004B4D53" w:rsidP="008F1E98">
      <w:pPr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 xml:space="preserve">Dle čl. 12 odst. 5 Nařízení EU není </w:t>
      </w:r>
      <w:r w:rsidR="00214D83">
        <w:rPr>
          <w:rFonts w:asciiTheme="majorHAnsi" w:hAnsiTheme="majorHAnsi" w:cstheme="majorHAnsi"/>
        </w:rPr>
        <w:t>Společnost</w:t>
      </w:r>
      <w:r w:rsidR="00A03B2E" w:rsidRPr="001971B7">
        <w:rPr>
          <w:rFonts w:asciiTheme="majorHAnsi" w:hAnsiTheme="majorHAnsi" w:cstheme="majorHAnsi"/>
        </w:rPr>
        <w:t xml:space="preserve"> povinna zcela nebo zčásti žádosti vyhovět</w:t>
      </w:r>
      <w:r w:rsidRPr="001971B7">
        <w:rPr>
          <w:rFonts w:asciiTheme="majorHAnsi" w:hAnsiTheme="majorHAnsi" w:cstheme="majorHAnsi"/>
        </w:rPr>
        <w:t xml:space="preserve"> vaší žádosti v případě,</w:t>
      </w:r>
      <w:r w:rsidR="00F91E92" w:rsidRPr="001971B7">
        <w:rPr>
          <w:rFonts w:asciiTheme="majorHAnsi" w:hAnsiTheme="majorHAnsi" w:cstheme="majorHAnsi"/>
        </w:rPr>
        <w:t xml:space="preserve"> </w:t>
      </w:r>
      <w:r w:rsidR="00A03B2E" w:rsidRPr="001971B7">
        <w:rPr>
          <w:rFonts w:asciiTheme="majorHAnsi" w:hAnsiTheme="majorHAnsi" w:cstheme="majorHAnsi"/>
        </w:rPr>
        <w:t xml:space="preserve">bude-li žádost zjevně nedůvodná nebo nepřiměřená, zejména protože se opakuje. V takových případech </w:t>
      </w:r>
      <w:r w:rsidR="00214D83">
        <w:rPr>
          <w:rFonts w:asciiTheme="majorHAnsi" w:hAnsiTheme="majorHAnsi" w:cstheme="majorHAnsi"/>
        </w:rPr>
        <w:t>Společnost</w:t>
      </w:r>
      <w:r w:rsidR="00A03B2E" w:rsidRPr="001971B7">
        <w:rPr>
          <w:rFonts w:asciiTheme="majorHAnsi" w:hAnsiTheme="majorHAnsi" w:cstheme="majorHAnsi"/>
        </w:rPr>
        <w:t xml:space="preserve"> může:</w:t>
      </w:r>
    </w:p>
    <w:p w14:paraId="22CBD2E9" w14:textId="77777777" w:rsidR="00A03B2E" w:rsidRPr="001971B7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1971B7">
        <w:rPr>
          <w:rFonts w:asciiTheme="majorHAnsi" w:hAnsiTheme="majorHAnsi" w:cstheme="majorHAnsi"/>
          <w:shd w:val="clear" w:color="auto" w:fill="FFFFFF"/>
        </w:rPr>
        <w:t>uložit přiměřený poplatek zohledňující administrativní náklady nebo</w:t>
      </w:r>
    </w:p>
    <w:p w14:paraId="006708F1" w14:textId="77777777" w:rsidR="00A03B2E" w:rsidRPr="001971B7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1971B7">
        <w:rPr>
          <w:rFonts w:asciiTheme="majorHAnsi" w:hAnsiTheme="majorHAnsi" w:cstheme="majorHAnsi"/>
          <w:shd w:val="clear" w:color="auto" w:fill="FFFFFF"/>
        </w:rPr>
        <w:t>odmítnout žádosti vyhovět.</w:t>
      </w:r>
    </w:p>
    <w:p w14:paraId="450F0AAF" w14:textId="77777777" w:rsidR="001E03F8" w:rsidRPr="001971B7" w:rsidRDefault="001E03F8" w:rsidP="00F91E92">
      <w:pPr>
        <w:jc w:val="both"/>
        <w:rPr>
          <w:rFonts w:asciiTheme="majorHAnsi" w:hAnsiTheme="majorHAnsi" w:cstheme="majorHAnsi"/>
        </w:rPr>
      </w:pPr>
    </w:p>
    <w:p w14:paraId="1699DC54" w14:textId="4596B44B" w:rsidR="00A03B2E" w:rsidRPr="001971B7" w:rsidRDefault="00F91E92" w:rsidP="00F91E92">
      <w:pPr>
        <w:jc w:val="both"/>
        <w:rPr>
          <w:rFonts w:asciiTheme="majorHAnsi" w:hAnsiTheme="majorHAnsi" w:cstheme="majorHAnsi"/>
        </w:rPr>
      </w:pPr>
      <w:r w:rsidRPr="001971B7">
        <w:rPr>
          <w:rFonts w:asciiTheme="majorHAnsi" w:hAnsiTheme="majorHAnsi" w:cstheme="majorHAnsi"/>
        </w:rPr>
        <w:t xml:space="preserve">Dle čl. 12 odst. 6 Nařízení EU má-li </w:t>
      </w:r>
      <w:r w:rsidR="00214D83">
        <w:rPr>
          <w:rFonts w:asciiTheme="majorHAnsi" w:hAnsiTheme="majorHAnsi" w:cstheme="majorHAnsi"/>
        </w:rPr>
        <w:t>Společnost</w:t>
      </w:r>
      <w:r w:rsidRPr="001971B7">
        <w:rPr>
          <w:rFonts w:asciiTheme="majorHAnsi" w:hAnsiTheme="majorHAnsi" w:cstheme="majorHAnsi"/>
        </w:rPr>
        <w:t xml:space="preserve"> </w:t>
      </w:r>
      <w:r w:rsidR="00A03B2E" w:rsidRPr="001971B7">
        <w:rPr>
          <w:rFonts w:asciiTheme="majorHAnsi" w:hAnsiTheme="majorHAnsi" w:cstheme="majorHAnsi"/>
        </w:rPr>
        <w:t>důvodné pochybnosti o totožnosti odesílatele žádosti, může vás požádat o poskytnutí dodatečných informací nezbytných k potvrzení vaší totožnosti.</w:t>
      </w:r>
    </w:p>
    <w:p w14:paraId="78A94D3E" w14:textId="77777777" w:rsidR="00647900" w:rsidRPr="001971B7" w:rsidRDefault="00647900" w:rsidP="00F91E92">
      <w:pPr>
        <w:jc w:val="both"/>
        <w:rPr>
          <w:rFonts w:asciiTheme="majorHAnsi" w:hAnsiTheme="majorHAnsi" w:cstheme="majorHAnsi"/>
        </w:rPr>
      </w:pPr>
    </w:p>
    <w:p w14:paraId="27A64365" w14:textId="77777777" w:rsidR="00A03B2E" w:rsidRPr="001971B7" w:rsidRDefault="00A03B2E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sectPr w:rsidR="00A03B2E" w:rsidRPr="0019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EB39" w14:textId="77777777" w:rsidR="00745AA7" w:rsidRDefault="00745AA7" w:rsidP="00571CD1">
      <w:pPr>
        <w:spacing w:after="0" w:line="240" w:lineRule="auto"/>
      </w:pPr>
      <w:r>
        <w:separator/>
      </w:r>
    </w:p>
  </w:endnote>
  <w:endnote w:type="continuationSeparator" w:id="0">
    <w:p w14:paraId="1D7CC496" w14:textId="77777777" w:rsidR="00745AA7" w:rsidRDefault="00745AA7" w:rsidP="0057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96A5A" w14:textId="77777777" w:rsidR="00745AA7" w:rsidRDefault="00745AA7" w:rsidP="00571CD1">
      <w:pPr>
        <w:spacing w:after="0" w:line="240" w:lineRule="auto"/>
      </w:pPr>
      <w:r>
        <w:separator/>
      </w:r>
    </w:p>
  </w:footnote>
  <w:footnote w:type="continuationSeparator" w:id="0">
    <w:p w14:paraId="18145757" w14:textId="77777777" w:rsidR="00745AA7" w:rsidRDefault="00745AA7" w:rsidP="00571CD1">
      <w:pPr>
        <w:spacing w:after="0" w:line="240" w:lineRule="auto"/>
      </w:pPr>
      <w:r>
        <w:continuationSeparator/>
      </w:r>
    </w:p>
  </w:footnote>
  <w:footnote w:id="1">
    <w:p w14:paraId="1A2CEA6A" w14:textId="77777777" w:rsidR="00860B15" w:rsidRPr="00860B15" w:rsidRDefault="00860B15" w:rsidP="00860B15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60B15">
        <w:rPr>
          <w:rStyle w:val="Znakapoznpodarou"/>
          <w:rFonts w:asciiTheme="majorHAnsi" w:hAnsiTheme="majorHAnsi"/>
          <w:sz w:val="20"/>
          <w:szCs w:val="20"/>
        </w:rPr>
        <w:footnoteRef/>
      </w:r>
      <w:r w:rsidRPr="00860B15">
        <w:rPr>
          <w:rFonts w:asciiTheme="majorHAnsi" w:hAnsiTheme="majorHAnsi"/>
          <w:sz w:val="20"/>
          <w:szCs w:val="20"/>
        </w:rPr>
        <w:t xml:space="preserve"> </w:t>
      </w:r>
      <w:hyperlink r:id="rId1" w:tgtFrame="_blank" w:tooltip=" [nové okno]" w:history="1">
        <w:r w:rsidRPr="00860B15">
          <w:rPr>
            <w:rStyle w:val="Hypertextovodkaz"/>
            <w:rFonts w:asciiTheme="majorHAnsi" w:hAnsiTheme="majorHAnsi"/>
            <w:color w:val="auto"/>
            <w:sz w:val="20"/>
            <w:szCs w:val="20"/>
            <w:u w:val="none"/>
          </w:rPr>
          <w:t>Přístupem k osobním údajům</w:t>
        </w:r>
      </w:hyperlink>
      <w:r w:rsidRPr="00860B15">
        <w:rPr>
          <w:rFonts w:asciiTheme="majorHAnsi" w:hAnsiTheme="majorHAnsi"/>
          <w:sz w:val="20"/>
          <w:szCs w:val="20"/>
        </w:rPr>
        <w:t xml:space="preserve"> se rozumí oprávnění subjektu údajů na základě jeho aktivní žádosti získat od správce informaci (potvrzení), zda jsou či nejsou jeho osobní údaje zpracovávány a pokud jsou zpracovávány, má subjekt údajů právo tyto osobní údaje získat a zároveň má právo získat následující informace:</w:t>
      </w:r>
    </w:p>
    <w:p w14:paraId="3505576A" w14:textId="77777777" w:rsidR="00860B15" w:rsidRPr="00860B15" w:rsidRDefault="00860B15" w:rsidP="00860B15">
      <w:pPr>
        <w:pStyle w:val="Bezmezer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účely zpracování,</w:t>
      </w:r>
    </w:p>
    <w:p w14:paraId="7AC929C9" w14:textId="77777777" w:rsidR="00860B15" w:rsidRPr="00860B15" w:rsidRDefault="00860B15" w:rsidP="00860B15">
      <w:pPr>
        <w:pStyle w:val="Bezmezer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kategorie dotčených osobních údajů,</w:t>
      </w:r>
    </w:p>
    <w:p w14:paraId="4FF50227" w14:textId="77777777" w:rsidR="00860B15" w:rsidRPr="00860B15" w:rsidRDefault="00860B15" w:rsidP="00860B15">
      <w:pPr>
        <w:pStyle w:val="Bezmezer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příjemci nebo kategorie příjemců, kterým osobní údaje byly nebo budou zpřístupněny,</w:t>
      </w:r>
    </w:p>
    <w:p w14:paraId="27DABD78" w14:textId="77777777" w:rsidR="00860B15" w:rsidRPr="00860B15" w:rsidRDefault="00860B15" w:rsidP="00860B15">
      <w:pPr>
        <w:pStyle w:val="Bezmezer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plánovaná doba, po kterou budou osobní údaje uloženy,</w:t>
      </w:r>
    </w:p>
    <w:p w14:paraId="6DCAF62A" w14:textId="77777777" w:rsidR="00860B15" w:rsidRPr="00860B15" w:rsidRDefault="00860B15" w:rsidP="00860B15">
      <w:pPr>
        <w:pStyle w:val="Bezmezer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existence práva požadovat od správce opravu nebo výmaz osobních údajů, právo vznést námitku,</w:t>
      </w:r>
    </w:p>
    <w:p w14:paraId="50155F34" w14:textId="77777777" w:rsidR="00860B15" w:rsidRPr="00860B15" w:rsidRDefault="00860B15" w:rsidP="00860B15">
      <w:pPr>
        <w:pStyle w:val="Bezmezer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právo podat stížnost u dozorového úřadu,</w:t>
      </w:r>
    </w:p>
    <w:p w14:paraId="2A765930" w14:textId="77777777" w:rsidR="00860B15" w:rsidRPr="00860B15" w:rsidRDefault="00860B15" w:rsidP="00860B15">
      <w:pPr>
        <w:pStyle w:val="Bezmezer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veškeré dostupné informace o zdroji osobních údajů, pokud nejsou získány od subjektu údajů,</w:t>
      </w:r>
    </w:p>
    <w:p w14:paraId="5A83F87C" w14:textId="349DF2BF" w:rsidR="00860B15" w:rsidRPr="00860B15" w:rsidRDefault="00860B15" w:rsidP="00860B15">
      <w:pPr>
        <w:pStyle w:val="Bezmezer"/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skutečnost, že dochází k automatizovanému rozhodování, včetně profilování.</w:t>
      </w:r>
    </w:p>
    <w:p w14:paraId="2EA8DAF2" w14:textId="63B9644F" w:rsidR="00860B15" w:rsidRPr="00860B15" w:rsidRDefault="00860B15" w:rsidP="00860B15">
      <w:pPr>
        <w:pStyle w:val="Bezmezer"/>
        <w:jc w:val="both"/>
        <w:rPr>
          <w:rFonts w:asciiTheme="majorHAnsi" w:hAnsiTheme="majorHAnsi"/>
          <w:sz w:val="20"/>
          <w:szCs w:val="20"/>
        </w:rPr>
      </w:pPr>
      <w:r w:rsidRPr="00860B15">
        <w:rPr>
          <w:rFonts w:asciiTheme="majorHAnsi" w:hAnsiTheme="majorHAnsi"/>
          <w:sz w:val="20"/>
          <w:szCs w:val="20"/>
        </w:rPr>
        <w:t>Pokud správce o fyzické osobě žádné údaje nezpracovává, poskytuje se informace, že osobní údaje tazatele nejsou předmětem zpracování osobních údajů ze strany správce.</w:t>
      </w:r>
    </w:p>
  </w:footnote>
  <w:footnote w:id="2">
    <w:p w14:paraId="2A2B1AEF" w14:textId="77777777" w:rsidR="00571CD1" w:rsidRPr="00860B15" w:rsidRDefault="00571CD1" w:rsidP="00A019EC">
      <w:pPr>
        <w:pStyle w:val="Textpoznpodarou"/>
        <w:jc w:val="both"/>
        <w:rPr>
          <w:rFonts w:asciiTheme="majorHAnsi" w:hAnsiTheme="majorHAnsi"/>
        </w:rPr>
      </w:pPr>
      <w:r w:rsidRPr="00860B15">
        <w:rPr>
          <w:rStyle w:val="Znakapoznpodarou"/>
          <w:rFonts w:asciiTheme="majorHAnsi" w:hAnsiTheme="majorHAnsi"/>
        </w:rPr>
        <w:footnoteRef/>
      </w:r>
      <w:r w:rsidRPr="00860B15">
        <w:rPr>
          <w:rFonts w:asciiTheme="majorHAnsi" w:hAnsiTheme="majorHAnsi"/>
        </w:rPr>
        <w:t xml:space="preserve"> </w:t>
      </w:r>
      <w:r w:rsidR="00B4357F" w:rsidRPr="00860B15">
        <w:rPr>
          <w:rFonts w:asciiTheme="majorHAnsi" w:eastAsia="Times New Roman" w:hAnsiTheme="majorHAnsi" w:cs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</w:t>
      </w:r>
    </w:p>
  </w:footnote>
  <w:footnote w:id="3">
    <w:p w14:paraId="52B5189E" w14:textId="6AAF460A" w:rsidR="00590731" w:rsidRPr="00860B15" w:rsidRDefault="00590731" w:rsidP="00A019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60B15">
        <w:rPr>
          <w:rStyle w:val="Znakapoznpodarou"/>
          <w:rFonts w:asciiTheme="majorHAnsi" w:hAnsiTheme="majorHAnsi"/>
          <w:sz w:val="20"/>
          <w:szCs w:val="20"/>
        </w:rPr>
        <w:footnoteRef/>
      </w:r>
      <w:r w:rsidRPr="00860B15">
        <w:rPr>
          <w:rFonts w:asciiTheme="majorHAnsi" w:hAnsiTheme="majorHAnsi"/>
          <w:sz w:val="20"/>
          <w:szCs w:val="20"/>
        </w:rPr>
        <w:t xml:space="preserve"> </w:t>
      </w:r>
      <w:r w:rsidR="00B4357F" w:rsidRPr="00860B15">
        <w:rPr>
          <w:rFonts w:asciiTheme="majorHAnsi" w:hAnsiTheme="majorHAnsi"/>
          <w:sz w:val="20"/>
          <w:szCs w:val="20"/>
        </w:rPr>
        <w:t xml:space="preserve">Uvedení těchto údajů slouží k </w:t>
      </w:r>
      <w:r w:rsidRPr="00860B15">
        <w:rPr>
          <w:rFonts w:asciiTheme="majorHAnsi" w:hAnsiTheme="majorHAnsi" w:cs="Times New Roman"/>
          <w:sz w:val="20"/>
          <w:szCs w:val="20"/>
        </w:rPr>
        <w:t>identifikaci žadatele za ú</w:t>
      </w:r>
      <w:r w:rsidRPr="00860B15">
        <w:rPr>
          <w:rFonts w:asciiTheme="majorHAnsi" w:hAnsiTheme="majorHAnsi" w:cs="Arial"/>
          <w:sz w:val="20"/>
          <w:szCs w:val="20"/>
        </w:rPr>
        <w:t>č</w:t>
      </w:r>
      <w:r w:rsidRPr="00860B15">
        <w:rPr>
          <w:rFonts w:asciiTheme="majorHAnsi" w:hAnsiTheme="majorHAnsi" w:cs="Times New Roman"/>
          <w:sz w:val="20"/>
          <w:szCs w:val="20"/>
        </w:rPr>
        <w:t>elem vyhledání údaj</w:t>
      </w:r>
      <w:r w:rsidRPr="00860B15">
        <w:rPr>
          <w:rFonts w:asciiTheme="majorHAnsi" w:hAnsiTheme="majorHAnsi" w:cs="Arial"/>
          <w:sz w:val="20"/>
          <w:szCs w:val="20"/>
        </w:rPr>
        <w:t xml:space="preserve">ů </w:t>
      </w:r>
      <w:r w:rsidRPr="00860B15">
        <w:rPr>
          <w:rFonts w:asciiTheme="majorHAnsi" w:hAnsiTheme="majorHAnsi" w:cs="Times New Roman"/>
          <w:sz w:val="20"/>
          <w:szCs w:val="20"/>
        </w:rPr>
        <w:t xml:space="preserve">zpracovávaných </w:t>
      </w:r>
      <w:r w:rsidR="00B4357F" w:rsidRPr="00860B15">
        <w:rPr>
          <w:rFonts w:asciiTheme="majorHAnsi" w:hAnsiTheme="majorHAnsi" w:cs="Times New Roman"/>
          <w:sz w:val="20"/>
          <w:szCs w:val="20"/>
        </w:rPr>
        <w:t>správcem a</w:t>
      </w:r>
      <w:r w:rsidRPr="00860B15">
        <w:rPr>
          <w:rFonts w:asciiTheme="majorHAnsi" w:hAnsiTheme="majorHAnsi" w:cs="Times New Roman"/>
          <w:sz w:val="20"/>
          <w:szCs w:val="20"/>
        </w:rPr>
        <w:t xml:space="preserve"> za ú</w:t>
      </w:r>
      <w:r w:rsidRPr="00860B15">
        <w:rPr>
          <w:rFonts w:asciiTheme="majorHAnsi" w:hAnsiTheme="majorHAnsi" w:cs="Arial"/>
          <w:sz w:val="20"/>
          <w:szCs w:val="20"/>
        </w:rPr>
        <w:t>č</w:t>
      </w:r>
      <w:r w:rsidRPr="00860B15">
        <w:rPr>
          <w:rFonts w:asciiTheme="majorHAnsi" w:hAnsiTheme="majorHAnsi" w:cs="Times New Roman"/>
          <w:sz w:val="20"/>
          <w:szCs w:val="20"/>
        </w:rPr>
        <w:t>elem zaslání odpov</w:t>
      </w:r>
      <w:r w:rsidRPr="00860B15">
        <w:rPr>
          <w:rFonts w:asciiTheme="majorHAnsi" w:hAnsiTheme="majorHAnsi" w:cs="Arial"/>
          <w:sz w:val="20"/>
          <w:szCs w:val="20"/>
        </w:rPr>
        <w:t>ě</w:t>
      </w:r>
      <w:r w:rsidRPr="00860B15">
        <w:rPr>
          <w:rFonts w:asciiTheme="majorHAnsi" w:hAnsiTheme="majorHAnsi" w:cs="Times New Roman"/>
          <w:sz w:val="20"/>
          <w:szCs w:val="20"/>
        </w:rPr>
        <w:t>di.</w:t>
      </w:r>
      <w:r w:rsidR="00B4357F" w:rsidRPr="00860B15">
        <w:rPr>
          <w:rFonts w:asciiTheme="majorHAnsi" w:hAnsiTheme="majorHAnsi" w:cs="Times New Roman"/>
          <w:sz w:val="20"/>
          <w:szCs w:val="20"/>
        </w:rPr>
        <w:t xml:space="preserve"> </w:t>
      </w:r>
      <w:r w:rsidRPr="00860B15">
        <w:rPr>
          <w:rFonts w:asciiTheme="majorHAnsi" w:hAnsiTheme="majorHAnsi" w:cs="Times New Roman"/>
          <w:sz w:val="20"/>
          <w:szCs w:val="20"/>
        </w:rPr>
        <w:t>Tyto údaje nebudou zpracovány k jinému ú</w:t>
      </w:r>
      <w:r w:rsidRPr="00860B15">
        <w:rPr>
          <w:rFonts w:asciiTheme="majorHAnsi" w:hAnsiTheme="majorHAnsi" w:cs="Arial"/>
          <w:sz w:val="20"/>
          <w:szCs w:val="20"/>
        </w:rPr>
        <w:t>č</w:t>
      </w:r>
      <w:r w:rsidRPr="00860B15">
        <w:rPr>
          <w:rFonts w:asciiTheme="majorHAnsi" w:hAnsiTheme="majorHAnsi" w:cs="Times New Roman"/>
          <w:sz w:val="20"/>
          <w:szCs w:val="20"/>
        </w:rPr>
        <w:t>elu</w:t>
      </w:r>
      <w:r w:rsidR="001E03F8" w:rsidRPr="00860B15">
        <w:rPr>
          <w:rFonts w:asciiTheme="majorHAnsi" w:hAnsiTheme="majorHAnsi" w:cs="Times New Roman"/>
          <w:sz w:val="20"/>
          <w:szCs w:val="20"/>
        </w:rPr>
        <w:t xml:space="preserve"> </w:t>
      </w:r>
      <w:r w:rsidRPr="00860B15">
        <w:rPr>
          <w:rFonts w:asciiTheme="majorHAnsi" w:hAnsiTheme="majorHAnsi" w:cs="Times New Roman"/>
          <w:sz w:val="20"/>
          <w:szCs w:val="20"/>
        </w:rPr>
        <w:t>než k výše vedenému.</w:t>
      </w:r>
    </w:p>
  </w:footnote>
  <w:footnote w:id="4">
    <w:p w14:paraId="4816AED8" w14:textId="52BE5427" w:rsidR="001971B7" w:rsidRDefault="001971B7">
      <w:pPr>
        <w:pStyle w:val="Textpoznpodarou"/>
      </w:pPr>
      <w:r w:rsidRPr="001971B7">
        <w:rPr>
          <w:rStyle w:val="Znakapoznpodarou"/>
          <w:rFonts w:asciiTheme="majorHAnsi" w:hAnsiTheme="majorHAnsi" w:cstheme="majorHAnsi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Uveďte jen pokud chcete být vyrozuměni e-mailem o vyřízení vaší žádosti.</w:t>
      </w:r>
    </w:p>
  </w:footnote>
  <w:footnote w:id="5">
    <w:p w14:paraId="5013F92E" w14:textId="77777777" w:rsidR="008F1E98" w:rsidRDefault="008F1E98" w:rsidP="00A019EC">
      <w:pPr>
        <w:pStyle w:val="Textpoznpodarou"/>
        <w:jc w:val="both"/>
      </w:pPr>
      <w:r w:rsidRPr="00860B15">
        <w:rPr>
          <w:rStyle w:val="Znakapoznpodarou"/>
          <w:rFonts w:asciiTheme="majorHAnsi" w:hAnsiTheme="majorHAnsi"/>
        </w:rPr>
        <w:footnoteRef/>
      </w:r>
      <w:r w:rsidRPr="00860B15">
        <w:rPr>
          <w:rFonts w:asciiTheme="majorHAnsi" w:hAnsiTheme="majorHAnsi"/>
        </w:rPr>
        <w:t xml:space="preserve"> Vybranou variantu označte křížkem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1B96"/>
    <w:multiLevelType w:val="hybridMultilevel"/>
    <w:tmpl w:val="B33CA6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06CB7"/>
    <w:multiLevelType w:val="multilevel"/>
    <w:tmpl w:val="EB0A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33643"/>
    <w:multiLevelType w:val="hybridMultilevel"/>
    <w:tmpl w:val="ACC6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9008C"/>
    <w:multiLevelType w:val="hybridMultilevel"/>
    <w:tmpl w:val="7714D808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2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712F6AD5"/>
    <w:multiLevelType w:val="hybridMultilevel"/>
    <w:tmpl w:val="9B86FF64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25A2"/>
    <w:multiLevelType w:val="hybridMultilevel"/>
    <w:tmpl w:val="57804186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D1"/>
    <w:rsid w:val="00005460"/>
    <w:rsid w:val="000479F9"/>
    <w:rsid w:val="0005185C"/>
    <w:rsid w:val="00177BE2"/>
    <w:rsid w:val="001971B7"/>
    <w:rsid w:val="001A7D72"/>
    <w:rsid w:val="001E03F8"/>
    <w:rsid w:val="002004B3"/>
    <w:rsid w:val="00214D83"/>
    <w:rsid w:val="002D6493"/>
    <w:rsid w:val="00306EC8"/>
    <w:rsid w:val="00315F65"/>
    <w:rsid w:val="0037259E"/>
    <w:rsid w:val="00382CF8"/>
    <w:rsid w:val="00394DD8"/>
    <w:rsid w:val="00490C58"/>
    <w:rsid w:val="004B4D53"/>
    <w:rsid w:val="00527962"/>
    <w:rsid w:val="00571CD1"/>
    <w:rsid w:val="00590731"/>
    <w:rsid w:val="00604D23"/>
    <w:rsid w:val="00647900"/>
    <w:rsid w:val="006C31C4"/>
    <w:rsid w:val="006D6EC7"/>
    <w:rsid w:val="00745AA7"/>
    <w:rsid w:val="007E7AE1"/>
    <w:rsid w:val="00853CEF"/>
    <w:rsid w:val="00860B15"/>
    <w:rsid w:val="008929E5"/>
    <w:rsid w:val="008B59B1"/>
    <w:rsid w:val="008F1E98"/>
    <w:rsid w:val="00925F67"/>
    <w:rsid w:val="00944801"/>
    <w:rsid w:val="00A019EC"/>
    <w:rsid w:val="00A03B2E"/>
    <w:rsid w:val="00A17B5D"/>
    <w:rsid w:val="00B1266E"/>
    <w:rsid w:val="00B4247F"/>
    <w:rsid w:val="00B4357F"/>
    <w:rsid w:val="00BA7C8C"/>
    <w:rsid w:val="00BB6E25"/>
    <w:rsid w:val="00C52C6C"/>
    <w:rsid w:val="00C93089"/>
    <w:rsid w:val="00D65F3C"/>
    <w:rsid w:val="00D82084"/>
    <w:rsid w:val="00DD67EE"/>
    <w:rsid w:val="00E00FF2"/>
    <w:rsid w:val="00E33EAD"/>
    <w:rsid w:val="00E37EB3"/>
    <w:rsid w:val="00F26A1C"/>
    <w:rsid w:val="00F55615"/>
    <w:rsid w:val="00F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F1D"/>
  <w15:chartTrackingRefBased/>
  <w15:docId w15:val="{7FD35CD2-74E8-4541-9684-4E0AEBA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571CD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C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C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1C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71C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7B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B5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B4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57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57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B2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6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60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ova@stprogre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vacy-regulation.eu/cs/15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0384-2359-4C88-AA05-39032133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Martin Jeřábek</cp:lastModifiedBy>
  <cp:revision>5</cp:revision>
  <dcterms:created xsi:type="dcterms:W3CDTF">2018-04-28T15:14:00Z</dcterms:created>
  <dcterms:modified xsi:type="dcterms:W3CDTF">2018-05-25T15:01:00Z</dcterms:modified>
</cp:coreProperties>
</file>